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A </w:t>
            </w:r>
            <w:r w:rsidRPr="000F6316">
              <w:rPr>
                <w:rFonts w:ascii="Arial" w:eastAsia="Neris-Light" w:hAnsi="Arial" w:cs="Arial"/>
                <w:color w:val="000000"/>
              </w:rPr>
              <w:t>Gruppesamarbejde</w:t>
            </w:r>
          </w:p>
          <w:p w:rsidR="007462FE" w:rsidRPr="005318BB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B </w:t>
            </w:r>
            <w:r w:rsidRPr="000F6316">
              <w:rPr>
                <w:rFonts w:ascii="Arial" w:eastAsia="Neris-Light" w:hAnsi="Arial" w:cs="Arial"/>
                <w:color w:val="000000"/>
              </w:rPr>
              <w:t>Laboratoriearbejde</w:t>
            </w:r>
          </w:p>
          <w:p w:rsidR="007462FE" w:rsidRPr="005318BB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E3CA0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3CA0" w:rsidRPr="000F6316" w:rsidRDefault="006E3CA0" w:rsidP="00AE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color w:val="000000"/>
              </w:rPr>
            </w:pPr>
            <w:r w:rsidRPr="00B65156">
              <w:rPr>
                <w:rFonts w:ascii="Arial" w:eastAsia="Neris-Light" w:hAnsi="Arial" w:cs="Arial"/>
                <w:b/>
                <w:color w:val="00E24B"/>
              </w:rPr>
              <w:t xml:space="preserve">C </w:t>
            </w:r>
            <w:proofErr w:type="spellStart"/>
            <w:r w:rsidRPr="000F6316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0F6316">
              <w:rPr>
                <w:rFonts w:ascii="Arial" w:eastAsia="Neris-Light" w:hAnsi="Arial" w:cs="Arial"/>
                <w:color w:val="000000"/>
              </w:rPr>
              <w:t xml:space="preserve"> om alkoholer</w:t>
            </w:r>
          </w:p>
          <w:p w:rsidR="006E3CA0" w:rsidRPr="00B65156" w:rsidRDefault="006E3CA0" w:rsidP="00AE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E3CA0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3CA0" w:rsidRPr="00B65156" w:rsidRDefault="006E3CA0" w:rsidP="00AE4A16">
            <w:pPr>
              <w:spacing w:after="0"/>
              <w:rPr>
                <w:rFonts w:ascii="Arial" w:hAnsi="Arial" w:cs="Arial"/>
                <w:b/>
              </w:rPr>
            </w:pPr>
            <w:r w:rsidRPr="00B65156">
              <w:rPr>
                <w:rFonts w:ascii="Arial" w:eastAsia="Neris-Light" w:hAnsi="Arial" w:cs="Arial"/>
                <w:b/>
                <w:color w:val="00E24B"/>
              </w:rPr>
              <w:t xml:space="preserve">D </w:t>
            </w:r>
            <w:r w:rsidRPr="000F6316">
              <w:rPr>
                <w:rFonts w:ascii="Arial" w:eastAsia="Neris-Light" w:hAnsi="Arial" w:cs="Arial"/>
                <w:color w:val="000000"/>
              </w:rPr>
              <w:t xml:space="preserve">Produkt om alkoholfremstilling </w:t>
            </w:r>
            <w:r w:rsidRPr="000F6316">
              <w:rPr>
                <w:rFonts w:ascii="Arial" w:eastAsia="Neris-Light" w:hAnsi="Arial" w:cs="Arial"/>
                <w:color w:val="000000"/>
              </w:rPr>
              <w:br/>
              <w:t xml:space="preserve">    og -destillation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A0" w:rsidRDefault="006E3CA0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E </w:t>
            </w:r>
            <w:r w:rsidRPr="000F6316">
              <w:rPr>
                <w:rFonts w:ascii="Arial" w:eastAsia="Neris-Light" w:hAnsi="Arial" w:cs="Arial"/>
                <w:color w:val="000000"/>
              </w:rPr>
              <w:t xml:space="preserve">Produkt om </w:t>
            </w:r>
            <w:proofErr w:type="spellStart"/>
            <w:r w:rsidRPr="000F6316">
              <w:rPr>
                <w:rFonts w:ascii="Arial" w:eastAsia="Neris-Light" w:hAnsi="Arial" w:cs="Arial"/>
                <w:color w:val="000000"/>
              </w:rPr>
              <w:t>ethanol</w:t>
            </w:r>
            <w:proofErr w:type="spellEnd"/>
          </w:p>
          <w:p w:rsidR="007462FE" w:rsidRPr="005318BB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Pr="005318BB" w:rsidRDefault="007462FE" w:rsidP="007462FE">
            <w:pPr>
              <w:spacing w:after="0"/>
              <w:rPr>
                <w:rFonts w:ascii="Arial" w:hAnsi="Arial" w:cs="Arial"/>
                <w:b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F </w:t>
            </w:r>
            <w:bookmarkStart w:id="0" w:name="_GoBack"/>
            <w:r w:rsidRPr="000F6316">
              <w:rPr>
                <w:rFonts w:ascii="Arial" w:eastAsia="Neris-Light" w:hAnsi="Arial" w:cs="Arial"/>
                <w:color w:val="000000"/>
              </w:rPr>
              <w:t>Afsluttende projektopgave/</w:t>
            </w:r>
            <w:r w:rsidRPr="000F6316">
              <w:rPr>
                <w:rFonts w:ascii="Arial" w:eastAsia="Neris-Light" w:hAnsi="Arial" w:cs="Arial"/>
                <w:color w:val="000000"/>
              </w:rPr>
              <w:br/>
              <w:t xml:space="preserve">   innovationsprodukt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7462FE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814666" w:rsidRDefault="00814666" w:rsidP="00814666">
            <w:pPr>
              <w:pStyle w:val="Overskrift2"/>
            </w:pPr>
            <w:r>
              <w:t xml:space="preserve">    </w:t>
            </w:r>
            <w:r w:rsidR="00462532" w:rsidRPr="00814666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0F6316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FD5781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7462FE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B</w:t>
    </w:r>
    <w:r w:rsidR="006E3CA0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ioethanol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F6316"/>
    <w:rsid w:val="001C5F77"/>
    <w:rsid w:val="001D7F46"/>
    <w:rsid w:val="002876F6"/>
    <w:rsid w:val="002F5D86"/>
    <w:rsid w:val="00347ABA"/>
    <w:rsid w:val="003510B6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0495D"/>
    <w:rsid w:val="00636D0E"/>
    <w:rsid w:val="00673E60"/>
    <w:rsid w:val="006D0FFE"/>
    <w:rsid w:val="006E3CA0"/>
    <w:rsid w:val="007462FE"/>
    <w:rsid w:val="00766932"/>
    <w:rsid w:val="00781E76"/>
    <w:rsid w:val="007B3D98"/>
    <w:rsid w:val="00814666"/>
    <w:rsid w:val="008A6395"/>
    <w:rsid w:val="00903ECF"/>
    <w:rsid w:val="00955CC1"/>
    <w:rsid w:val="00971C16"/>
    <w:rsid w:val="009826F9"/>
    <w:rsid w:val="00A75F3A"/>
    <w:rsid w:val="00AA1F32"/>
    <w:rsid w:val="00B51F25"/>
    <w:rsid w:val="00B62A8A"/>
    <w:rsid w:val="00BA1FF1"/>
    <w:rsid w:val="00BA3164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trolle</dc:creator>
  <cp:lastModifiedBy>Sletten, Iben Stampe DK - LRI</cp:lastModifiedBy>
  <cp:revision>5</cp:revision>
  <cp:lastPrinted>2015-09-11T11:59:00Z</cp:lastPrinted>
  <dcterms:created xsi:type="dcterms:W3CDTF">2016-10-17T09:59:00Z</dcterms:created>
  <dcterms:modified xsi:type="dcterms:W3CDTF">2016-10-18T14:17:00Z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